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28"/>
          <w:szCs w:val="28"/>
          <w:u w:val="none"/>
          <w:shd w:fill="auto" w:val="clear"/>
          <w:vertAlign w:val="baseline"/>
          <w:rtl w:val="0"/>
        </w:rPr>
        <w:t xml:space="preserve">Sommaire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GESTION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STRESS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2.7306273062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odule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40"/>
          <w:szCs w:val="40"/>
          <w:u w:val="none"/>
          <w:shd w:fill="auto" w:val="clear"/>
          <w:vertAlign w:val="baseline"/>
          <w:rtl w:val="0"/>
        </w:rPr>
        <w:t xml:space="preserve">DIFFÉRENTES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40"/>
          <w:szCs w:val="40"/>
          <w:u w:val="none"/>
          <w:shd w:fill="auto" w:val="clear"/>
          <w:vertAlign w:val="baseline"/>
          <w:rtl w:val="0"/>
        </w:rPr>
        <w:t xml:space="preserve">DÉFINITIONS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40"/>
          <w:szCs w:val="40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40"/>
          <w:szCs w:val="40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1328413284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Approche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biologique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91143911439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Walter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Cannon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notion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homéostasie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eb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8c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Selye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Hans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1907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1982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Chrousos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Gold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1992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Bruchon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Schweitzer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Dantzer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3.91143911439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2.39852398523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27306273062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Approche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transactionnelle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4"/>
          <w:szCs w:val="34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cognitive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91143911439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Lazarus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Folkman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763837638376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dad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modèle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Endler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modèle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transactionnel transdiscip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linaire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)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2287822878228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0553505535055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variables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546125461254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différents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types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stresseurs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0"/>
        </w:rPr>
        <w:t xml:space="preserve">causes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0"/>
        </w:rPr>
        <w:t xml:space="preserve">stress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3690036900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ed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Comment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évaluer 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niveau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.....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dada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ed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0553505535055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trois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phases 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syndrome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général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adaptation selon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0"/>
        </w:rPr>
        <w:t xml:space="preserve">Selye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Hans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269372693726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odule 11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42"/>
          <w:szCs w:val="42"/>
          <w:u w:val="none"/>
          <w:shd w:fill="auto" w:val="clear"/>
          <w:vertAlign w:val="baseline"/>
          <w:rtl w:val="0"/>
        </w:rPr>
        <w:t xml:space="preserve">OUTILS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42"/>
          <w:szCs w:val="42"/>
          <w:u w:val="none"/>
          <w:shd w:fill="auto" w:val="clear"/>
          <w:vertAlign w:val="baseline"/>
          <w:rtl w:val="0"/>
        </w:rPr>
        <w:t xml:space="preserve">GESTION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42"/>
          <w:szCs w:val="42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42"/>
          <w:szCs w:val="42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2"/>
          <w:szCs w:val="4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42"/>
          <w:szCs w:val="4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42"/>
          <w:szCs w:val="4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42"/>
          <w:szCs w:val="4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76014760147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8d8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4"/>
          <w:szCs w:val="4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89667896678964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3d3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3b3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eb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mpact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hors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40"/>
          <w:szCs w:val="4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40"/>
          <w:szCs w:val="40"/>
          <w:u w:val="none"/>
          <w:shd w:fill="auto" w:val="clear"/>
          <w:vertAlign w:val="baseline"/>
          <w:rtl w:val="0"/>
        </w:rPr>
        <w:t xml:space="preserve">Scénarios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40"/>
          <w:szCs w:val="40"/>
          <w:u w:val="none"/>
          <w:shd w:fill="auto" w:val="clear"/>
          <w:vertAlign w:val="baseline"/>
          <w:rtl w:val="0"/>
        </w:rPr>
        <w:t xml:space="preserve">réussite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40"/>
          <w:szCs w:val="40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40"/>
          <w:szCs w:val="40"/>
          <w:u w:val="none"/>
          <w:shd w:fill="auto" w:val="clear"/>
          <w:vertAlign w:val="baseline"/>
          <w:rtl w:val="0"/>
        </w:rPr>
        <w:t xml:space="preserve">échec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Rappel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8"/>
          <w:szCs w:val="38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0"/>
        </w:rPr>
        <w:t xml:space="preserve">chapeaux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Bon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Le pouvoir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dire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Apprendre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déléguer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prioriser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Méthode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it®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4"/>
          <w:szCs w:val="4"/>
          <w:u w:val="none"/>
          <w:shd w:fill="auto" w:val="clear"/>
          <w:vertAlign w:val="baseline"/>
          <w:rtl w:val="0"/>
        </w:rPr>
        <w:t xml:space="preserve">DI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93357933579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6"/>
          <w:szCs w:val="6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6"/>
          <w:szCs w:val="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8.11808118081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2"/>
          <w:szCs w:val="32"/>
          <w:u w:val="none"/>
          <w:shd w:fill="auto" w:val="clear"/>
          <w:vertAlign w:val="baseline"/>
          <w:rtl w:val="0"/>
        </w:rPr>
        <w:t xml:space="preserve">inkup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2"/>
          <w:szCs w:val="32"/>
          <w:u w:val="none"/>
          <w:shd w:fill="auto" w:val="clear"/>
          <w:vertAlign w:val="baseline"/>
          <w:rtl w:val="0"/>
        </w:rPr>
        <w:t xml:space="preserve">coaching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linkup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tous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droits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réservés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stp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jlab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210332103321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0"/>
        </w:rPr>
        <w:t xml:space="preserve">Scanné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avec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CamScanner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Sommaire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GESTION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STRESS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1.970802919708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FOCUS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Position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Méta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outils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6e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3e3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5401459854014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Focus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vierge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Explications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fef00"/>
          <w:sz w:val="34"/>
          <w:szCs w:val="34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Focus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complété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c9c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0.65693430656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Restructuration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cognitive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Beck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1751824817518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comment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modifier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habitudes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penser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thodologie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Changer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pensées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automatiques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4"/>
          <w:szCs w:val="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4"/>
          <w:szCs w:val="4"/>
          <w:u w:val="none"/>
          <w:shd w:fill="auto" w:val="clear"/>
          <w:vertAlign w:val="baseline"/>
          <w:rtl w:val="0"/>
        </w:rPr>
        <w:t xml:space="preserve">IIIIIIIIIII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160583941605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9927007299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odule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0"/>
        </w:rPr>
        <w:t xml:space="preserve">GESTION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ÉMOTIONS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715328467153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fdf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fdf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dcd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Introduction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299270072992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2.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anxiété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8.10218978102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habitudes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émotionnelles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897810218978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État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angoisse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06569343065693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État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panique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Anxiété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généralisée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8c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2e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9d9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211678832116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Anxiété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adaptée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État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irritabilité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colère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087591240875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fureur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Irritabilité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766423357664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Irritabilité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adaptée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8"/>
          <w:szCs w:val="3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Seuil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8"/>
          <w:szCs w:val="38"/>
          <w:u w:val="none"/>
          <w:shd w:fill="auto" w:val="clear"/>
          <w:vertAlign w:val="baseline"/>
          <w:rtl w:val="0"/>
        </w:rPr>
        <w:t xml:space="preserve">embrayage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0"/>
        </w:rPr>
        <w:t xml:space="preserve">cognitif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9.41605839416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0072992700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. Comportements bloquants 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mythes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fondateurs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........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204379562043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6"/>
          <w:szCs w:val="6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6"/>
          <w:szCs w:val="6"/>
          <w:u w:val="none"/>
          <w:shd w:fill="auto" w:val="clear"/>
          <w:vertAlign w:val="baseline"/>
          <w:rtl w:val="0"/>
        </w:rPr>
        <w:t xml:space="preserve">IIII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6"/>
          <w:szCs w:val="6"/>
          <w:u w:val="none"/>
          <w:shd w:fill="auto" w:val="clear"/>
          <w:vertAlign w:val="baseline"/>
          <w:rtl w:val="0"/>
        </w:rPr>
        <w:t xml:space="preserve">.BILLOIIIIIIIIIIII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Décompensation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7518248175182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Brief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Thérapie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4.52554744525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linkup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tous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droits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réserv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stp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jlab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80291970802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Scanné avec CamScanner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mmaire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GESTION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TRESS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10"/>
          <w:szCs w:val="10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9.16967509025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odule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ÉTAT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TRAU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ATIQUE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LIÉ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URGENCE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097472924187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9.53068592057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État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traumatique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ESPT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696750902527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Définitions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État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Post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Traumatique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Critères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appréciation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diagnostic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DSM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898916967509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Exemples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résumé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9422382671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Causalité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Effet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niveau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individu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Particularité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séance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avec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personne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traumatisée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risques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liés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gestion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traumatique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situations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de crises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et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conflits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Pistes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intervention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face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ESPT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75812274368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lié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urgenc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travers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gestion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crises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conflits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Plusieurs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types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crises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eae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6c6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e2e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77617328519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Module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RISQUES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PSYCHOSOCIAUX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TRAVA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2"/>
          <w:szCs w:val="32"/>
          <w:u w:val="singl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4873646209386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4"/>
          <w:szCs w:val="4"/>
          <w:u w:val="none"/>
          <w:shd w:fill="auto" w:val="clear"/>
          <w:vertAlign w:val="baseline"/>
          <w:rtl w:val="0"/>
        </w:rPr>
        <w:t xml:space="preserve">00000000DO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travail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8e800"/>
          <w:sz w:val="32"/>
          <w:szCs w:val="3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77256317689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Introduction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cadre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travail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stimulus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reflète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les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différents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facteurs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salariés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peuvent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rencontrer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réponse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processus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fcf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d8d8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c2c2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risques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liés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travail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4223826714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8b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ac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burn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8b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3537906137184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Définitions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iffé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Burn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dépression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91335740072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différentes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phases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burn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574007220216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101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0"/>
        </w:rPr>
        <w:t xml:space="preserve">interventions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entreprise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5.92057761732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6"/>
          <w:szCs w:val="36"/>
          <w:u w:val="none"/>
          <w:shd w:fill="auto" w:val="clear"/>
          <w:vertAlign w:val="baseline"/>
          <w:rtl w:val="0"/>
        </w:rPr>
        <w:t xml:space="preserve">linkup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6"/>
          <w:szCs w:val="36"/>
          <w:u w:val="none"/>
          <w:shd w:fill="auto" w:val="clear"/>
          <w:vertAlign w:val="baseline"/>
          <w:rtl w:val="0"/>
        </w:rPr>
        <w:t xml:space="preserve">coaching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0"/>
          <w:szCs w:val="20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linkup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tous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droits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réservés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stp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jlab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25270758122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Scanné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avec CamScanner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96.0000000000002" w:right="52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Sommaire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GEST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ESS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0" w:line="276" w:lineRule="auto"/>
        <w:ind w:left="67.19999999999999" w:right="76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ANNEXES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211.20000000000005" w:right="499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d0d00"/>
          <w:sz w:val="34"/>
          <w:szCs w:val="3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Recueil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6d6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4e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1e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ddd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191.9999999999999" w:right="1233.6000000000013" w:hanging="182.3999999999998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hors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Scénario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réussite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et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échec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évaluation du 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questionnaire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Karasek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9b9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3c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Résultats 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explications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questionnaire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0"/>
        </w:rPr>
        <w:t xml:space="preserve">Karasek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97.6" w:right="2630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4"/>
          <w:szCs w:val="4"/>
          <w:u w:val="none"/>
          <w:shd w:fill="auto" w:val="clear"/>
          <w:vertAlign w:val="baseline"/>
          <w:rtl w:val="0"/>
        </w:rPr>
        <w:t xml:space="preserve">OOOOOOOOOOOOOOOOOO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6926.4" w:right="1564.800000000000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211.20000000000005" w:right="5630.4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RPS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Indicateurs 2014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0" w:right="120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72" w:right="113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196.80000000000007" w:right="71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ELVIE ARACT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70.4" w:line="276" w:lineRule="auto"/>
        <w:ind w:left="-52.80000000000001" w:right="48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linkup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tous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droits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réservés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0"/>
          <w:szCs w:val="20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stp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jlab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6292.799999999999" w:right="-8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Scanné avec CamScanner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